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4C" w:rsidRPr="0025074C" w:rsidRDefault="0025074C" w:rsidP="0025074C">
      <w:pPr>
        <w:pStyle w:val="a3"/>
        <w:kinsoku w:val="0"/>
        <w:overflowPunct w:val="0"/>
        <w:spacing w:line="752" w:lineRule="exact"/>
        <w:ind w:left="300" w:right="422"/>
        <w:jc w:val="center"/>
        <w:rPr>
          <w:b/>
          <w:bCs/>
          <w:sz w:val="36"/>
          <w:szCs w:val="36"/>
        </w:rPr>
      </w:pPr>
      <w:r w:rsidRPr="0025074C">
        <w:rPr>
          <w:rFonts w:hint="eastAsia"/>
          <w:b/>
          <w:bCs/>
          <w:sz w:val="36"/>
          <w:szCs w:val="36"/>
        </w:rPr>
        <w:t>桃園市頭洲國小</w:t>
      </w:r>
      <w:r w:rsidRPr="0025074C">
        <w:rPr>
          <w:b/>
          <w:bCs/>
          <w:sz w:val="36"/>
          <w:szCs w:val="36"/>
        </w:rPr>
        <w:t xml:space="preserve"> 109 </w:t>
      </w:r>
      <w:r w:rsidRPr="0025074C">
        <w:rPr>
          <w:rFonts w:hint="eastAsia"/>
          <w:b/>
          <w:bCs/>
          <w:sz w:val="36"/>
          <w:szCs w:val="36"/>
        </w:rPr>
        <w:t>學年度第</w:t>
      </w:r>
      <w:r w:rsidR="00560929">
        <w:rPr>
          <w:rFonts w:hint="eastAsia"/>
          <w:b/>
          <w:bCs/>
          <w:sz w:val="36"/>
          <w:szCs w:val="36"/>
        </w:rPr>
        <w:t>二</w:t>
      </w:r>
      <w:r w:rsidRPr="0025074C">
        <w:rPr>
          <w:rFonts w:hint="eastAsia"/>
          <w:b/>
          <w:bCs/>
          <w:sz w:val="36"/>
          <w:szCs w:val="36"/>
        </w:rPr>
        <w:t>學期社團授課時間表及選課表</w:t>
      </w:r>
      <w:r w:rsidR="00F76FBE">
        <w:rPr>
          <w:rFonts w:hint="eastAsia"/>
          <w:b/>
          <w:bCs/>
          <w:sz w:val="36"/>
          <w:szCs w:val="36"/>
        </w:rPr>
        <w:t>(幼兒園版)</w:t>
      </w:r>
    </w:p>
    <w:p w:rsidR="0025074C" w:rsidRDefault="0025074C" w:rsidP="0025074C">
      <w:pPr>
        <w:pStyle w:val="a3"/>
        <w:tabs>
          <w:tab w:val="left" w:pos="9077"/>
        </w:tabs>
        <w:kinsoku w:val="0"/>
        <w:overflowPunct w:val="0"/>
        <w:spacing w:before="137" w:line="378" w:lineRule="exact"/>
      </w:pPr>
      <w:r>
        <w:rPr>
          <w:rFonts w:hint="eastAsia"/>
          <w:b/>
          <w:bCs/>
        </w:rPr>
        <w:t>※注意事項：</w:t>
      </w:r>
      <w:r>
        <w:t xml:space="preserve"> </w:t>
      </w:r>
    </w:p>
    <w:p w:rsidR="0025074C" w:rsidRDefault="0025074C" w:rsidP="0025074C">
      <w:pPr>
        <w:pStyle w:val="a3"/>
        <w:kinsoku w:val="0"/>
        <w:overflowPunct w:val="0"/>
        <w:rPr>
          <w:spacing w:val="-3"/>
        </w:rPr>
      </w:pPr>
      <w:r>
        <w:t>1</w:t>
      </w:r>
      <w:r>
        <w:rPr>
          <w:rFonts w:hint="eastAsia"/>
          <w:spacing w:val="-3"/>
        </w:rPr>
        <w:t>、下表各項活動依據桃園市國民中小學社團活動實施要點及本校「社團活動實施計畫」辦理。</w:t>
      </w:r>
    </w:p>
    <w:p w:rsidR="0025074C" w:rsidRDefault="0025074C" w:rsidP="0025074C">
      <w:pPr>
        <w:pStyle w:val="a3"/>
        <w:kinsoku w:val="0"/>
        <w:overflowPunct w:val="0"/>
        <w:rPr>
          <w:spacing w:val="-3"/>
        </w:rPr>
      </w:pPr>
      <w:r>
        <w:t>2</w:t>
      </w:r>
      <w:r>
        <w:rPr>
          <w:rFonts w:hint="eastAsia"/>
          <w:spacing w:val="-2"/>
        </w:rPr>
        <w:t>、選課表填寫完畢後</w:t>
      </w:r>
      <w:r>
        <w:rPr>
          <w:rFonts w:hint="eastAsia"/>
        </w:rPr>
        <w:t>，</w:t>
      </w:r>
      <w:r>
        <w:rPr>
          <w:rFonts w:hint="eastAsia"/>
          <w:spacing w:val="-2"/>
        </w:rPr>
        <w:t>請於</w:t>
      </w:r>
      <w:r>
        <w:rPr>
          <w:spacing w:val="-2"/>
        </w:rPr>
        <w:t xml:space="preserve"> </w:t>
      </w:r>
      <w:r>
        <w:rPr>
          <w:rFonts w:ascii="Times New Roman" w:cs="Times New Roman"/>
          <w:b/>
          <w:bCs/>
        </w:rPr>
        <w:t>0</w:t>
      </w:r>
      <w:r w:rsidR="00560929">
        <w:rPr>
          <w:rFonts w:ascii="Times New Roman" w:cs="Times New Roman" w:hint="eastAsia"/>
          <w:b/>
          <w:bCs/>
        </w:rPr>
        <w:t>3</w:t>
      </w:r>
      <w:r>
        <w:rPr>
          <w:rFonts w:ascii="Times New Roman" w:cs="Times New Roman"/>
          <w:b/>
          <w:bCs/>
          <w:spacing w:val="5"/>
        </w:rPr>
        <w:t xml:space="preserve"> </w:t>
      </w:r>
      <w:r>
        <w:rPr>
          <w:rFonts w:hint="eastAsia"/>
          <w:b/>
          <w:bCs/>
          <w:spacing w:val="2"/>
        </w:rPr>
        <w:t>月</w:t>
      </w:r>
      <w:r>
        <w:rPr>
          <w:b/>
          <w:bCs/>
          <w:spacing w:val="2"/>
        </w:rPr>
        <w:t xml:space="preserve"> </w:t>
      </w:r>
      <w:r>
        <w:rPr>
          <w:rFonts w:ascii="Times New Roman" w:cs="Times New Roman"/>
          <w:b/>
          <w:bCs/>
        </w:rPr>
        <w:t>0</w:t>
      </w:r>
      <w:r w:rsidR="00560929">
        <w:rPr>
          <w:rFonts w:ascii="Times New Roman" w:cs="Times New Roman" w:hint="eastAsia"/>
          <w:b/>
          <w:bCs/>
        </w:rPr>
        <w:t>4</w:t>
      </w:r>
      <w:r>
        <w:rPr>
          <w:rFonts w:ascii="Times New Roman" w:cs="Times New Roman"/>
          <w:b/>
          <w:bCs/>
          <w:spacing w:val="5"/>
        </w:rPr>
        <w:t xml:space="preserve"> </w:t>
      </w:r>
      <w:r>
        <w:rPr>
          <w:rFonts w:hint="eastAsia"/>
          <w:b/>
          <w:bCs/>
        </w:rPr>
        <w:t>日（</w:t>
      </w:r>
      <w:r>
        <w:rPr>
          <w:rFonts w:hint="eastAsia"/>
          <w:b/>
          <w:bCs/>
          <w:spacing w:val="-1"/>
        </w:rPr>
        <w:t>星期</w:t>
      </w:r>
      <w:r w:rsidR="00560929">
        <w:rPr>
          <w:rFonts w:hint="eastAsia"/>
          <w:b/>
          <w:bCs/>
          <w:spacing w:val="-1"/>
        </w:rPr>
        <w:t>四</w:t>
      </w:r>
      <w:r>
        <w:rPr>
          <w:rFonts w:hint="eastAsia"/>
          <w:b/>
          <w:bCs/>
        </w:rPr>
        <w:t>）放學前</w:t>
      </w:r>
      <w:r>
        <w:rPr>
          <w:rFonts w:hint="eastAsia"/>
          <w:spacing w:val="-3"/>
        </w:rPr>
        <w:t>交回。</w:t>
      </w:r>
    </w:p>
    <w:p w:rsidR="0025074C" w:rsidRDefault="0025074C" w:rsidP="0025074C">
      <w:pPr>
        <w:pStyle w:val="a3"/>
        <w:kinsoku w:val="0"/>
        <w:overflowPunct w:val="0"/>
        <w:spacing w:line="365" w:lineRule="exact"/>
      </w:pPr>
      <w:r>
        <w:t>3</w:t>
      </w:r>
      <w:r>
        <w:rPr>
          <w:rFonts w:hint="eastAsia"/>
        </w:rPr>
        <w:t>、若因人數不足無法支付師資，則不予開班。</w:t>
      </w:r>
    </w:p>
    <w:p w:rsidR="0025074C" w:rsidRDefault="0025074C" w:rsidP="0025074C">
      <w:pPr>
        <w:pStyle w:val="a3"/>
        <w:kinsoku w:val="0"/>
        <w:overflowPunct w:val="0"/>
        <w:spacing w:line="36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222250</wp:posOffset>
                </wp:positionV>
                <wp:extent cx="356870" cy="12700"/>
                <wp:effectExtent l="7620" t="9525" r="6985" b="0"/>
                <wp:wrapNone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12700"/>
                        </a:xfrm>
                        <a:custGeom>
                          <a:avLst/>
                          <a:gdLst>
                            <a:gd name="T0" fmla="*/ 0 w 562"/>
                            <a:gd name="T1" fmla="*/ 0 h 20"/>
                            <a:gd name="T2" fmla="*/ 561 w 5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2" h="20">
                              <a:moveTo>
                                <a:pt x="0" y="0"/>
                              </a:moveTo>
                              <a:lnTo>
                                <a:pt x="5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C64BB" id="手繪多邊形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85pt,17.5pt,90.9pt,17.5pt" coordsize="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" o:allowincell="f" filled="f" strokeweight=".72pt">
                <v:path arrowok="t" o:connecttype="custom" o:connectlocs="0,0;3562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2931795</wp:posOffset>
                </wp:positionH>
                <wp:positionV relativeFrom="paragraph">
                  <wp:posOffset>203835</wp:posOffset>
                </wp:positionV>
                <wp:extent cx="1248410" cy="12700"/>
                <wp:effectExtent l="7620" t="10160" r="10795" b="0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8410" cy="12700"/>
                        </a:xfrm>
                        <a:custGeom>
                          <a:avLst/>
                          <a:gdLst>
                            <a:gd name="T0" fmla="*/ 0 w 1966"/>
                            <a:gd name="T1" fmla="*/ 0 h 20"/>
                            <a:gd name="T2" fmla="*/ 1965 w 19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66" h="20">
                              <a:moveTo>
                                <a:pt x="0" y="0"/>
                              </a:moveTo>
                              <a:lnTo>
                                <a:pt x="1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CCE63" id="手繪多邊形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0.85pt,16.05pt,329.1pt,16.05pt" coordsize="19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" o:allowincell="f" filled="f" strokeweight=".72pt">
                <v:path arrowok="t" o:connecttype="custom" o:connectlocs="0,0;1247775,0" o:connectangles="0,0"/>
                <w10:wrap anchorx="page"/>
              </v:polyline>
            </w:pict>
          </mc:Fallback>
        </mc:AlternateContent>
      </w:r>
      <w:r>
        <w:t>4</w:t>
      </w:r>
      <w:r>
        <w:rPr>
          <w:rFonts w:hint="eastAsia"/>
        </w:rPr>
        <w:t>、若</w:t>
      </w:r>
      <w:r>
        <w:rPr>
          <w:rFonts w:hint="eastAsia"/>
          <w:b/>
          <w:bCs/>
          <w:u w:val="single"/>
        </w:rPr>
        <w:t>準時</w:t>
      </w:r>
      <w:r>
        <w:rPr>
          <w:rFonts w:hint="eastAsia"/>
        </w:rPr>
        <w:t>報名人數超過上限，則</w:t>
      </w:r>
      <w:r>
        <w:rPr>
          <w:rFonts w:hint="eastAsia"/>
          <w:b/>
          <w:bCs/>
        </w:rPr>
        <w:t>以抽籤方式取捨</w:t>
      </w:r>
      <w:r>
        <w:rPr>
          <w:rFonts w:hint="eastAsia"/>
        </w:rPr>
        <w:t>。</w:t>
      </w:r>
    </w:p>
    <w:p w:rsidR="0025074C" w:rsidRDefault="0025074C" w:rsidP="0025074C">
      <w:pPr>
        <w:pStyle w:val="a3"/>
        <w:kinsoku w:val="0"/>
        <w:overflowPunct w:val="0"/>
      </w:pPr>
      <w:r>
        <w:t>5</w:t>
      </w:r>
      <w:r>
        <w:rPr>
          <w:rFonts w:hint="eastAsia"/>
        </w:rPr>
        <w:t>、繳費方式：先不用繳費，等確定開班成功後，將</w:t>
      </w:r>
      <w:r>
        <w:rPr>
          <w:rFonts w:hint="eastAsia"/>
          <w:b/>
          <w:bCs/>
        </w:rPr>
        <w:t>另行發放</w:t>
      </w:r>
      <w:r>
        <w:rPr>
          <w:rFonts w:hint="eastAsia"/>
        </w:rPr>
        <w:t>上課及繳費通知。</w:t>
      </w:r>
    </w:p>
    <w:p w:rsidR="0025074C" w:rsidRDefault="0025074C" w:rsidP="0025074C">
      <w:pPr>
        <w:pStyle w:val="a3"/>
        <w:kinsoku w:val="0"/>
        <w:overflowPunct w:val="0"/>
        <w:spacing w:line="359" w:lineRule="exact"/>
        <w:ind w:left="108"/>
      </w:pPr>
      <w:r>
        <w:t>6</w:t>
      </w:r>
      <w:r>
        <w:rPr>
          <w:rFonts w:hint="eastAsia"/>
        </w:rPr>
        <w:t>、參加社團的小朋友，請家長自行負責安排接送。</w:t>
      </w:r>
    </w:p>
    <w:p w:rsidR="00B06ED0" w:rsidRDefault="00030BF4" w:rsidP="00560929">
      <w:pPr>
        <w:pStyle w:val="a3"/>
        <w:kinsoku w:val="0"/>
        <w:overflowPunct w:val="0"/>
        <w:spacing w:line="359" w:lineRule="exact"/>
        <w:ind w:left="108"/>
      </w:pPr>
      <w:r>
        <w:rPr>
          <w:rFonts w:hint="eastAsia"/>
        </w:rPr>
        <w:t>7、</w:t>
      </w:r>
      <w:r w:rsidR="00B06ED0">
        <w:rPr>
          <w:rFonts w:hint="eastAsia"/>
        </w:rPr>
        <w:t>需要添購</w:t>
      </w:r>
      <w:r w:rsidR="00F71F18">
        <w:rPr>
          <w:rFonts w:hint="eastAsia"/>
        </w:rPr>
        <w:t>器材</w:t>
      </w:r>
      <w:r w:rsidR="00B06ED0">
        <w:rPr>
          <w:rFonts w:hint="eastAsia"/>
        </w:rPr>
        <w:t>的家長，可自行購買或請指導老師代購。（</w:t>
      </w:r>
      <w:r w:rsidR="00F71F18">
        <w:t>Lasy</w:t>
      </w:r>
      <w:r w:rsidR="00F71F18">
        <w:rPr>
          <w:spacing w:val="-4"/>
        </w:rPr>
        <w:t xml:space="preserve"> </w:t>
      </w:r>
      <w:r w:rsidR="00F71F18">
        <w:rPr>
          <w:rFonts w:hint="eastAsia"/>
          <w:spacing w:val="-3"/>
        </w:rPr>
        <w:t>積</w:t>
      </w:r>
      <w:r w:rsidR="00F71F18">
        <w:rPr>
          <w:rFonts w:hint="eastAsia"/>
        </w:rPr>
        <w:t>木</w:t>
      </w:r>
      <w:r w:rsidR="00F71F18">
        <w:rPr>
          <w:spacing w:val="-3"/>
        </w:rPr>
        <w:t xml:space="preserve"> </w:t>
      </w:r>
      <w:r w:rsidR="00F71F18">
        <w:t>2800/</w:t>
      </w:r>
      <w:r w:rsidR="00F71F18">
        <w:rPr>
          <w:rFonts w:hint="eastAsia"/>
        </w:rPr>
        <w:t>組</w:t>
      </w:r>
      <w:r w:rsidR="00B06ED0">
        <w:rPr>
          <w:rFonts w:hint="eastAsia"/>
        </w:rPr>
        <w:t>）</w:t>
      </w:r>
    </w:p>
    <w:p w:rsidR="0025074C" w:rsidRDefault="00560929" w:rsidP="0025074C">
      <w:pPr>
        <w:pStyle w:val="a3"/>
        <w:kinsoku w:val="0"/>
        <w:overflowPunct w:val="0"/>
        <w:spacing w:before="23" w:line="220" w:lineRule="auto"/>
        <w:ind w:left="531" w:right="603" w:hanging="423"/>
        <w:rPr>
          <w:b/>
          <w:bCs/>
          <w:spacing w:val="-11"/>
          <w:w w:val="95"/>
          <w:sz w:val="52"/>
          <w:szCs w:val="52"/>
        </w:rPr>
      </w:pPr>
      <w:r>
        <w:rPr>
          <w:rFonts w:hint="eastAsia"/>
          <w:spacing w:val="-2"/>
          <w:w w:val="95"/>
        </w:rPr>
        <w:t>8</w:t>
      </w:r>
      <w:r w:rsidR="00030BF4">
        <w:rPr>
          <w:rFonts w:hint="eastAsia"/>
          <w:spacing w:val="-2"/>
          <w:w w:val="95"/>
        </w:rPr>
        <w:t>、</w:t>
      </w:r>
      <w:r w:rsidR="0025074C">
        <w:rPr>
          <w:rFonts w:hint="eastAsia"/>
          <w:spacing w:val="-2"/>
          <w:w w:val="95"/>
        </w:rPr>
        <w:t>社團活動屬</w:t>
      </w:r>
      <w:r w:rsidR="0025074C">
        <w:rPr>
          <w:rFonts w:hint="eastAsia"/>
          <w:b/>
          <w:bCs/>
          <w:spacing w:val="-2"/>
          <w:w w:val="95"/>
          <w:u w:val="single"/>
        </w:rPr>
        <w:t>志願參加</w:t>
      </w:r>
      <w:r w:rsidR="0025074C">
        <w:rPr>
          <w:rFonts w:hint="eastAsia"/>
          <w:spacing w:val="-5"/>
          <w:w w:val="95"/>
        </w:rPr>
        <w:t>，</w:t>
      </w:r>
      <w:r w:rsidR="0025074C">
        <w:rPr>
          <w:rFonts w:hint="eastAsia"/>
          <w:b/>
          <w:bCs/>
          <w:w w:val="95"/>
        </w:rPr>
        <w:t>可重複勾選，</w:t>
      </w:r>
      <w:r w:rsidR="0025074C">
        <w:rPr>
          <w:rFonts w:hint="eastAsia"/>
          <w:b/>
          <w:bCs/>
          <w:i/>
          <w:iCs/>
          <w:spacing w:val="-3"/>
          <w:w w:val="95"/>
          <w:sz w:val="29"/>
          <w:szCs w:val="29"/>
          <w:u w:val="single"/>
        </w:rPr>
        <w:t>但請審慎評估後再做選擇</w:t>
      </w:r>
      <w:r w:rsidR="0025074C">
        <w:rPr>
          <w:rFonts w:hint="eastAsia"/>
          <w:b/>
          <w:bCs/>
          <w:w w:val="95"/>
        </w:rPr>
        <w:t>，</w:t>
      </w:r>
      <w:r w:rsidR="0025074C">
        <w:rPr>
          <w:rFonts w:hint="eastAsia"/>
          <w:b/>
          <w:bCs/>
          <w:spacing w:val="-1"/>
          <w:w w:val="95"/>
          <w:sz w:val="52"/>
          <w:szCs w:val="52"/>
          <w:u w:val="thick"/>
        </w:rPr>
        <w:t>選課後請勿隨意退選</w:t>
      </w:r>
      <w:r w:rsidR="0025074C" w:rsidRPr="0025074C">
        <w:rPr>
          <w:rFonts w:hint="eastAsia"/>
          <w:b/>
          <w:bCs/>
          <w:spacing w:val="-11"/>
          <w:w w:val="95"/>
          <w:sz w:val="52"/>
          <w:szCs w:val="52"/>
        </w:rPr>
        <w:t>，拜託拜託！</w:t>
      </w:r>
    </w:p>
    <w:p w:rsidR="00032259" w:rsidRDefault="0025074C" w:rsidP="00FA7146">
      <w:pPr>
        <w:pStyle w:val="a3"/>
        <w:kinsoku w:val="0"/>
        <w:overflowPunct w:val="0"/>
        <w:spacing w:before="23" w:line="220" w:lineRule="auto"/>
        <w:ind w:left="531" w:right="603" w:hanging="423"/>
        <w:rPr>
          <w:b/>
          <w:bCs/>
        </w:rPr>
      </w:pPr>
      <w:r>
        <w:rPr>
          <w:rFonts w:hint="eastAsia"/>
          <w:spacing w:val="-2"/>
        </w:rPr>
        <w:t>同時</w:t>
      </w:r>
      <w:r>
        <w:rPr>
          <w:rFonts w:hint="eastAsia"/>
          <w:b/>
          <w:bCs/>
          <w:spacing w:val="-2"/>
          <w:u w:val="single"/>
        </w:rPr>
        <w:t>請家長簽章</w:t>
      </w:r>
      <w:r>
        <w:rPr>
          <w:rFonts w:hint="eastAsia"/>
          <w:spacing w:val="-2"/>
        </w:rPr>
        <w:t>確認後再繳交</w:t>
      </w:r>
      <w:r>
        <w:rPr>
          <w:rFonts w:hint="eastAsia"/>
          <w:b/>
          <w:bCs/>
        </w:rPr>
        <w:t>。</w:t>
      </w:r>
      <w:r w:rsidR="00FA7146">
        <w:rPr>
          <w:rFonts w:hint="eastAsia"/>
          <w:b/>
          <w:bCs/>
        </w:rPr>
        <w:t xml:space="preserve">  </w:t>
      </w:r>
    </w:p>
    <w:p w:rsidR="002719D5" w:rsidRDefault="00032259" w:rsidP="00FA7146">
      <w:pPr>
        <w:pStyle w:val="a3"/>
        <w:kinsoku w:val="0"/>
        <w:overflowPunct w:val="0"/>
        <w:spacing w:before="23" w:line="220" w:lineRule="auto"/>
        <w:ind w:left="531" w:right="603" w:hanging="423"/>
      </w:pPr>
      <w:r>
        <w:rPr>
          <w:rFonts w:hint="eastAsia"/>
          <w:b/>
          <w:bCs/>
        </w:rPr>
        <w:t xml:space="preserve">　　　　　　　　　　　　　　　　　</w:t>
      </w:r>
      <w:r w:rsidR="00FA7146">
        <w:rPr>
          <w:b/>
          <w:bCs/>
        </w:rPr>
        <w:t xml:space="preserve">                             </w:t>
      </w:r>
      <w:r w:rsidR="0025074C">
        <w:rPr>
          <w:rFonts w:hint="eastAsia"/>
        </w:rPr>
        <w:t>若有疑</w:t>
      </w:r>
      <w:r w:rsidR="0025074C">
        <w:rPr>
          <w:rFonts w:hint="eastAsia"/>
          <w:spacing w:val="-3"/>
        </w:rPr>
        <w:t>問</w:t>
      </w:r>
      <w:r w:rsidR="0025074C">
        <w:rPr>
          <w:rFonts w:hint="eastAsia"/>
        </w:rPr>
        <w:t>請電洽</w:t>
      </w:r>
      <w:r w:rsidR="0025074C">
        <w:rPr>
          <w:spacing w:val="-2"/>
        </w:rPr>
        <w:t xml:space="preserve"> </w:t>
      </w:r>
      <w:r w:rsidR="0025074C">
        <w:t>4901204</w:t>
      </w:r>
      <w:r w:rsidR="0025074C">
        <w:rPr>
          <w:spacing w:val="-1"/>
        </w:rPr>
        <w:t xml:space="preserve"> </w:t>
      </w:r>
      <w:r w:rsidR="0025074C">
        <w:rPr>
          <w:rFonts w:hint="eastAsia"/>
        </w:rPr>
        <w:t>轉</w:t>
      </w:r>
      <w:r w:rsidR="0025074C">
        <w:rPr>
          <w:spacing w:val="-1"/>
        </w:rPr>
        <w:t xml:space="preserve"> </w:t>
      </w:r>
      <w:r w:rsidR="0025074C">
        <w:t>320</w:t>
      </w:r>
      <w:r w:rsidR="0025074C">
        <w:rPr>
          <w:spacing w:val="-3"/>
        </w:rPr>
        <w:t xml:space="preserve"> </w:t>
      </w:r>
      <w:r w:rsidR="0025074C">
        <w:rPr>
          <w:rFonts w:hint="eastAsia"/>
        </w:rPr>
        <w:t>訓育</w:t>
      </w:r>
      <w:r w:rsidR="0025074C">
        <w:rPr>
          <w:rFonts w:hint="eastAsia"/>
          <w:spacing w:val="-3"/>
        </w:rPr>
        <w:t>組</w:t>
      </w:r>
      <w:r w:rsidR="0025074C">
        <w:rPr>
          <w:rFonts w:hint="eastAsia"/>
        </w:rPr>
        <w:t>長。謝</w:t>
      </w:r>
      <w:r w:rsidR="0025074C">
        <w:rPr>
          <w:rFonts w:hint="eastAsia"/>
          <w:spacing w:val="-3"/>
        </w:rPr>
        <w:t>謝</w:t>
      </w:r>
      <w:r w:rsidR="00F65583">
        <w:rPr>
          <w:rFonts w:hint="eastAsia"/>
        </w:rPr>
        <w:t>您</w:t>
      </w:r>
    </w:p>
    <w:tbl>
      <w:tblPr>
        <w:tblW w:w="15566" w:type="dxa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711"/>
        <w:gridCol w:w="1702"/>
        <w:gridCol w:w="2410"/>
        <w:gridCol w:w="1275"/>
        <w:gridCol w:w="853"/>
        <w:gridCol w:w="709"/>
        <w:gridCol w:w="851"/>
        <w:gridCol w:w="1137"/>
        <w:gridCol w:w="2978"/>
        <w:gridCol w:w="2270"/>
      </w:tblGrid>
      <w:tr w:rsidR="0025074C" w:rsidTr="00F71F18">
        <w:trPr>
          <w:trHeight w:val="612"/>
        </w:trPr>
        <w:tc>
          <w:tcPr>
            <w:tcW w:w="670" w:type="dxa"/>
            <w:tcBorders>
              <w:top w:val="thinThickMediumGap" w:sz="8" w:space="0" w:color="000000"/>
              <w:left w:val="thinThickMediumGap" w:sz="8" w:space="0" w:color="000000"/>
              <w:bottom w:val="single" w:sz="6" w:space="0" w:color="000000"/>
              <w:right w:val="single" w:sz="6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171" w:line="0" w:lineRule="atLeast"/>
              <w:ind w:left="5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報名</w:t>
            </w:r>
          </w:p>
        </w:tc>
        <w:tc>
          <w:tcPr>
            <w:tcW w:w="711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171" w:line="0" w:lineRule="atLeast"/>
              <w:ind w:left="68" w:right="27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1702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171" w:line="0" w:lineRule="atLeast"/>
              <w:ind w:left="80" w:right="1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2410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171" w:line="0" w:lineRule="atLeast"/>
              <w:ind w:left="64" w:right="2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上課時間</w:t>
            </w:r>
          </w:p>
        </w:tc>
        <w:tc>
          <w:tcPr>
            <w:tcW w:w="1275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171" w:line="0" w:lineRule="atLeast"/>
              <w:ind w:left="4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招生對象</w:t>
            </w:r>
          </w:p>
        </w:tc>
        <w:tc>
          <w:tcPr>
            <w:tcW w:w="853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0" w:line="0" w:lineRule="atLeast"/>
              <w:ind w:left="4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開課</w:t>
            </w:r>
          </w:p>
          <w:p w:rsidR="0025074C" w:rsidRDefault="0025074C" w:rsidP="001815B8">
            <w:pPr>
              <w:pStyle w:val="TableParagraph"/>
              <w:kinsoku w:val="0"/>
              <w:overflowPunct w:val="0"/>
              <w:spacing w:before="0" w:line="0" w:lineRule="atLeast"/>
              <w:ind w:left="4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top w:val="thinThickMediumGap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0" w:line="0" w:lineRule="atLeast"/>
              <w:ind w:left="4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上課</w:t>
            </w:r>
          </w:p>
          <w:p w:rsidR="0025074C" w:rsidRDefault="0025074C" w:rsidP="001815B8">
            <w:pPr>
              <w:pStyle w:val="TableParagraph"/>
              <w:kinsoku w:val="0"/>
              <w:overflowPunct w:val="0"/>
              <w:spacing w:before="0" w:line="0" w:lineRule="atLeast"/>
              <w:ind w:left="4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次數</w:t>
            </w:r>
          </w:p>
        </w:tc>
        <w:tc>
          <w:tcPr>
            <w:tcW w:w="851" w:type="dxa"/>
            <w:tcBorders>
              <w:top w:val="thinThickMediumGap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5074C" w:rsidRDefault="00314800" w:rsidP="001815B8">
            <w:pPr>
              <w:pStyle w:val="TableParagraph"/>
              <w:kinsoku w:val="0"/>
              <w:overflowPunct w:val="0"/>
              <w:spacing w:before="0" w:line="0" w:lineRule="atLeast"/>
              <w:ind w:left="4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開班</w:t>
            </w:r>
          </w:p>
          <w:p w:rsidR="0025074C" w:rsidRDefault="00314800" w:rsidP="001815B8">
            <w:pPr>
              <w:pStyle w:val="TableParagraph"/>
              <w:kinsoku w:val="0"/>
              <w:overflowPunct w:val="0"/>
              <w:spacing w:before="0" w:line="0" w:lineRule="atLeast"/>
              <w:ind w:left="4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底</w:t>
            </w:r>
            <w:r w:rsidR="0025074C">
              <w:rPr>
                <w:rFonts w:hint="eastAsia"/>
                <w:b/>
                <w:bCs/>
                <w:sz w:val="28"/>
                <w:szCs w:val="28"/>
              </w:rPr>
              <w:t>限</w:t>
            </w:r>
          </w:p>
        </w:tc>
        <w:tc>
          <w:tcPr>
            <w:tcW w:w="1137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74C" w:rsidRDefault="0025074C" w:rsidP="001815B8">
            <w:pPr>
              <w:pStyle w:val="TableParagraph"/>
              <w:tabs>
                <w:tab w:val="left" w:pos="561"/>
              </w:tabs>
              <w:kinsoku w:val="0"/>
              <w:overflowPunct w:val="0"/>
              <w:spacing w:before="171" w:line="0" w:lineRule="atLeast"/>
              <w:ind w:right="12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費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用</w:t>
            </w:r>
          </w:p>
        </w:tc>
        <w:tc>
          <w:tcPr>
            <w:tcW w:w="2978" w:type="dxa"/>
            <w:tcBorders>
              <w:top w:val="thinThickMediumGap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171" w:line="0" w:lineRule="atLeast"/>
              <w:ind w:left="81" w:right="5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師資及課程簡介</w:t>
            </w:r>
          </w:p>
        </w:tc>
        <w:tc>
          <w:tcPr>
            <w:tcW w:w="2270" w:type="dxa"/>
            <w:tcBorders>
              <w:top w:val="thinThickMediumGap" w:sz="8" w:space="0" w:color="000000"/>
              <w:left w:val="single" w:sz="6" w:space="0" w:color="000000"/>
              <w:bottom w:val="single" w:sz="6" w:space="0" w:color="000000"/>
              <w:right w:val="thinThickMediumGap" w:sz="8" w:space="0" w:color="000000"/>
            </w:tcBorders>
          </w:tcPr>
          <w:p w:rsidR="0025074C" w:rsidRDefault="0025074C" w:rsidP="001815B8">
            <w:pPr>
              <w:pStyle w:val="TableParagraph"/>
              <w:kinsoku w:val="0"/>
              <w:overflowPunct w:val="0"/>
              <w:spacing w:before="171" w:line="0" w:lineRule="atLeast"/>
              <w:ind w:left="839" w:right="78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56592D" w:rsidTr="00030BF4">
        <w:trPr>
          <w:trHeight w:val="592"/>
        </w:trPr>
        <w:tc>
          <w:tcPr>
            <w:tcW w:w="670" w:type="dxa"/>
            <w:tcBorders>
              <w:top w:val="single" w:sz="6" w:space="0" w:color="000000"/>
              <w:left w:val="thinThickMediumGap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0" w:line="0" w:lineRule="atLeast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196" w:line="0" w:lineRule="atLeast"/>
              <w:ind w:left="39"/>
              <w:rPr>
                <w:b/>
                <w:bCs/>
                <w:w w:val="99"/>
                <w:sz w:val="28"/>
                <w:szCs w:val="28"/>
              </w:rPr>
            </w:pPr>
            <w:r w:rsidRPr="001815B8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53" w:right="13"/>
              <w:rPr>
                <w:b/>
                <w:bCs/>
                <w:sz w:val="28"/>
                <w:szCs w:val="28"/>
              </w:rPr>
            </w:pPr>
            <w:r w:rsidRPr="001815B8">
              <w:rPr>
                <w:rFonts w:hint="eastAsia"/>
                <w:b/>
                <w:bCs/>
                <w:sz w:val="28"/>
                <w:szCs w:val="28"/>
              </w:rPr>
              <w:t>創意黏土社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62" w:right="20"/>
            </w:pPr>
            <w:r w:rsidRPr="001815B8">
              <w:rPr>
                <w:rFonts w:hint="eastAsia"/>
              </w:rPr>
              <w:t>每週</w:t>
            </w:r>
            <w:r>
              <w:rPr>
                <w:rFonts w:hint="eastAsia"/>
              </w:rPr>
              <w:t>一</w:t>
            </w:r>
            <w:r w:rsidRPr="001815B8">
              <w:t xml:space="preserve"> 15:40~17:</w:t>
            </w:r>
            <w:r>
              <w:rPr>
                <w:rFonts w:hint="eastAsia"/>
              </w:rPr>
              <w:t>0</w:t>
            </w:r>
            <w:r w:rsidRPr="001815B8"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41"/>
            </w:pPr>
            <w:r w:rsidRPr="001815B8">
              <w:rPr>
                <w:rFonts w:hint="eastAsia"/>
              </w:rPr>
              <w:t>幼</w:t>
            </w:r>
            <w:r w:rsidRPr="001815B8">
              <w:t>~6</w:t>
            </w:r>
            <w:r w:rsidRPr="001815B8">
              <w:rPr>
                <w:rFonts w:hint="eastAsia"/>
              </w:rPr>
              <w:t>年級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84" w:right="1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1815B8">
              <w:rPr>
                <w:sz w:val="28"/>
                <w:szCs w:val="28"/>
              </w:rPr>
              <w:t>/1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216" w:right="178"/>
              <w:rPr>
                <w:sz w:val="28"/>
                <w:szCs w:val="28"/>
              </w:rPr>
            </w:pPr>
            <w:r w:rsidRPr="001815B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34" w:right="99"/>
              <w:rPr>
                <w:sz w:val="28"/>
                <w:szCs w:val="28"/>
              </w:rPr>
            </w:pPr>
            <w:r w:rsidRPr="001815B8"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right="10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1800</w:t>
            </w:r>
            <w:r w:rsidRPr="001815B8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81" w:right="54"/>
            </w:pPr>
            <w:r w:rsidRPr="001815B8">
              <w:rPr>
                <w:rFonts w:hint="eastAsia"/>
              </w:rPr>
              <w:t>劉春美老師</w:t>
            </w:r>
            <w:r w:rsidRPr="001815B8">
              <w:t xml:space="preserve"> 0963354233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MediumGap" w:sz="8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04"/>
              <w:jc w:val="left"/>
            </w:pPr>
            <w:r w:rsidRPr="001815B8">
              <w:rPr>
                <w:rFonts w:hint="eastAsia"/>
              </w:rPr>
              <w:t>另收耗材</w:t>
            </w:r>
            <w:r w:rsidRPr="001815B8">
              <w:t xml:space="preserve"> 1</w:t>
            </w:r>
            <w:r>
              <w:rPr>
                <w:rFonts w:hint="eastAsia"/>
              </w:rPr>
              <w:t>0</w:t>
            </w:r>
            <w:r w:rsidRPr="001815B8">
              <w:t xml:space="preserve">00 </w:t>
            </w:r>
            <w:r w:rsidRPr="001815B8">
              <w:rPr>
                <w:rFonts w:hint="eastAsia"/>
              </w:rPr>
              <w:t>元</w:t>
            </w:r>
          </w:p>
        </w:tc>
      </w:tr>
      <w:tr w:rsidR="0056592D" w:rsidTr="00030BF4">
        <w:trPr>
          <w:trHeight w:val="407"/>
        </w:trPr>
        <w:tc>
          <w:tcPr>
            <w:tcW w:w="670" w:type="dxa"/>
            <w:tcBorders>
              <w:top w:val="single" w:sz="4" w:space="0" w:color="auto"/>
              <w:left w:val="thinThickMediumGap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0" w:line="0" w:lineRule="atLeast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196" w:line="0" w:lineRule="atLeast"/>
              <w:ind w:left="39"/>
              <w:rPr>
                <w:b/>
                <w:bCs/>
                <w:w w:val="99"/>
                <w:sz w:val="28"/>
                <w:szCs w:val="28"/>
              </w:rPr>
            </w:pPr>
            <w:r w:rsidRPr="001815B8">
              <w:rPr>
                <w:rFonts w:hint="eastAsia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6E5BBF">
            <w:pPr>
              <w:pStyle w:val="TableParagraph"/>
              <w:kinsoku w:val="0"/>
              <w:overflowPunct w:val="0"/>
              <w:spacing w:line="0" w:lineRule="atLeast"/>
              <w:ind w:left="56" w:right="1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足球社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64" w:right="20"/>
            </w:pPr>
            <w:r w:rsidRPr="001815B8">
              <w:rPr>
                <w:rFonts w:hint="eastAsia"/>
              </w:rPr>
              <w:t>每週</w:t>
            </w:r>
            <w:r>
              <w:rPr>
                <w:rFonts w:hint="eastAsia"/>
              </w:rPr>
              <w:t>二</w:t>
            </w:r>
            <w:r w:rsidRPr="001815B8">
              <w:t xml:space="preserve"> </w:t>
            </w:r>
            <w:r w:rsidRPr="001815B8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1815B8">
              <w:t>:</w:t>
            </w:r>
            <w:r>
              <w:rPr>
                <w:rFonts w:hint="eastAsia"/>
              </w:rPr>
              <w:t>3</w:t>
            </w:r>
            <w:r w:rsidRPr="001815B8">
              <w:t>0~17:00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030BF4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41"/>
            </w:pPr>
            <w:r w:rsidRPr="00030BF4">
              <w:rPr>
                <w:rFonts w:hint="eastAsia"/>
              </w:rPr>
              <w:t>幼兒園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83" w:right="1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215" w:right="17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34" w:right="9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right="10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Pr="001815B8">
              <w:rPr>
                <w:sz w:val="28"/>
                <w:szCs w:val="28"/>
              </w:rPr>
              <w:t>00</w:t>
            </w:r>
            <w:r w:rsidRPr="001815B8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FA7146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81" w:right="54"/>
            </w:pPr>
            <w:r w:rsidRPr="00FA7146">
              <w:rPr>
                <w:rFonts w:hint="eastAsia"/>
              </w:rPr>
              <w:t>龍騰專業</w:t>
            </w:r>
            <w:r w:rsidRPr="00FA7146">
              <w:t xml:space="preserve"> 0912551477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nThickMediumGap" w:sz="8" w:space="0" w:color="000000"/>
            </w:tcBorders>
            <w:vAlign w:val="center"/>
          </w:tcPr>
          <w:p w:rsidR="0056592D" w:rsidRPr="00FA7146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438"/>
              <w:jc w:val="left"/>
            </w:pPr>
            <w:r w:rsidRPr="00FA7146">
              <w:rPr>
                <w:rFonts w:hint="eastAsia"/>
              </w:rPr>
              <w:t>不需自備足球</w:t>
            </w:r>
          </w:p>
        </w:tc>
      </w:tr>
      <w:tr w:rsidR="0056592D" w:rsidTr="00F71F18">
        <w:trPr>
          <w:trHeight w:val="497"/>
        </w:trPr>
        <w:tc>
          <w:tcPr>
            <w:tcW w:w="670" w:type="dxa"/>
            <w:tcBorders>
              <w:top w:val="single" w:sz="4" w:space="0" w:color="auto"/>
              <w:left w:val="thinThickMediumGap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0" w:line="0" w:lineRule="atLeast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196" w:line="0" w:lineRule="atLeast"/>
              <w:ind w:left="39"/>
              <w:rPr>
                <w:b/>
                <w:bCs/>
                <w:w w:val="99"/>
                <w:sz w:val="28"/>
                <w:szCs w:val="28"/>
              </w:rPr>
            </w:pPr>
            <w:r w:rsidRPr="001815B8">
              <w:rPr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56" w:right="13"/>
              <w:rPr>
                <w:b/>
                <w:bCs/>
                <w:sz w:val="28"/>
                <w:szCs w:val="28"/>
              </w:rPr>
            </w:pPr>
            <w:r w:rsidRPr="001815B8">
              <w:rPr>
                <w:rFonts w:hint="eastAsia"/>
                <w:b/>
                <w:bCs/>
                <w:sz w:val="28"/>
                <w:szCs w:val="28"/>
              </w:rPr>
              <w:t>節令鼓社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62" w:right="20"/>
            </w:pPr>
            <w:r w:rsidRPr="001815B8">
              <w:rPr>
                <w:rFonts w:hint="eastAsia"/>
              </w:rPr>
              <w:t>每週三</w:t>
            </w:r>
            <w:r w:rsidRPr="001815B8">
              <w:t xml:space="preserve"> 1</w:t>
            </w:r>
            <w:r>
              <w:rPr>
                <w:rFonts w:hint="eastAsia"/>
              </w:rPr>
              <w:t>3</w:t>
            </w:r>
            <w:r w:rsidRPr="001815B8">
              <w:t>:</w:t>
            </w:r>
            <w:r>
              <w:rPr>
                <w:rFonts w:hint="eastAsia"/>
              </w:rPr>
              <w:t>3</w:t>
            </w:r>
            <w:r w:rsidRPr="001815B8">
              <w:t>0~1</w:t>
            </w:r>
            <w:r>
              <w:rPr>
                <w:rFonts w:hint="eastAsia"/>
              </w:rPr>
              <w:t>5</w:t>
            </w:r>
            <w:r w:rsidRPr="001815B8">
              <w:t>:</w:t>
            </w:r>
            <w:r>
              <w:t>0</w:t>
            </w:r>
            <w:r w:rsidRPr="001815B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294BC3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41"/>
              <w:rPr>
                <w:sz w:val="22"/>
                <w:szCs w:val="22"/>
              </w:rPr>
            </w:pPr>
            <w:r w:rsidRPr="00294BC3">
              <w:rPr>
                <w:rFonts w:hint="eastAsia"/>
                <w:sz w:val="22"/>
                <w:szCs w:val="22"/>
              </w:rPr>
              <w:t>大班</w:t>
            </w:r>
            <w:r w:rsidRPr="00294BC3">
              <w:rPr>
                <w:sz w:val="22"/>
                <w:szCs w:val="22"/>
              </w:rPr>
              <w:t>~</w:t>
            </w:r>
            <w:r>
              <w:rPr>
                <w:rFonts w:hint="eastAsia"/>
                <w:sz w:val="22"/>
                <w:szCs w:val="22"/>
              </w:rPr>
              <w:t>6</w:t>
            </w:r>
            <w:r w:rsidRPr="00294BC3">
              <w:rPr>
                <w:rFonts w:hint="eastAsia"/>
                <w:sz w:val="22"/>
                <w:szCs w:val="22"/>
              </w:rPr>
              <w:t>年級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84" w:right="1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1815B8">
              <w:rPr>
                <w:sz w:val="28"/>
                <w:szCs w:val="28"/>
              </w:rPr>
              <w:t>/1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216" w:right="178"/>
              <w:rPr>
                <w:sz w:val="28"/>
                <w:szCs w:val="28"/>
              </w:rPr>
            </w:pPr>
            <w:r w:rsidRPr="001815B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34" w:right="99"/>
              <w:rPr>
                <w:sz w:val="28"/>
                <w:szCs w:val="28"/>
              </w:rPr>
            </w:pPr>
            <w:r w:rsidRPr="001815B8"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right="10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1680</w:t>
            </w:r>
            <w:r w:rsidRPr="001815B8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81" w:right="54"/>
            </w:pPr>
            <w:r w:rsidRPr="001815B8">
              <w:rPr>
                <w:rFonts w:hint="eastAsia"/>
              </w:rPr>
              <w:t>高建玲老師</w:t>
            </w:r>
            <w:r w:rsidRPr="001815B8">
              <w:t xml:space="preserve"> 09</w:t>
            </w:r>
            <w:r w:rsidRPr="001815B8">
              <w:rPr>
                <w:rFonts w:hint="eastAsia"/>
              </w:rPr>
              <w:t>85379369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nThickMediumGap" w:sz="8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04"/>
              <w:jc w:val="left"/>
            </w:pPr>
            <w:r w:rsidRPr="001815B8">
              <w:rPr>
                <w:rFonts w:hint="eastAsia"/>
              </w:rPr>
              <w:t>器材租借費</w:t>
            </w:r>
            <w:r w:rsidRPr="001815B8">
              <w:t xml:space="preserve"> 100 </w:t>
            </w:r>
            <w:r w:rsidRPr="001815B8">
              <w:rPr>
                <w:rFonts w:hint="eastAsia"/>
              </w:rPr>
              <w:t>元</w:t>
            </w:r>
          </w:p>
        </w:tc>
      </w:tr>
      <w:tr w:rsidR="0056592D" w:rsidTr="00F71F18">
        <w:trPr>
          <w:trHeight w:val="632"/>
        </w:trPr>
        <w:tc>
          <w:tcPr>
            <w:tcW w:w="670" w:type="dxa"/>
            <w:tcBorders>
              <w:top w:val="single" w:sz="4" w:space="0" w:color="auto"/>
              <w:left w:val="thinThickMedium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0" w:line="0" w:lineRule="atLeast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196" w:line="0" w:lineRule="atLeast"/>
              <w:ind w:left="39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C31402" w:rsidP="0056592D">
            <w:pPr>
              <w:pStyle w:val="TableParagraph"/>
              <w:kinsoku w:val="0"/>
              <w:overflowPunct w:val="0"/>
              <w:spacing w:line="0" w:lineRule="atLeast"/>
              <w:ind w:left="56" w:right="1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創意</w:t>
            </w:r>
            <w:r w:rsidR="0056592D">
              <w:rPr>
                <w:rFonts w:hint="eastAsia"/>
                <w:b/>
                <w:bCs/>
                <w:sz w:val="28"/>
                <w:szCs w:val="28"/>
              </w:rPr>
              <w:t>積木社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62" w:right="20"/>
            </w:pPr>
            <w:r>
              <w:rPr>
                <w:rFonts w:hint="eastAsia"/>
              </w:rPr>
              <w:t>每週五</w:t>
            </w:r>
            <w:r w:rsidRPr="001815B8">
              <w:t xml:space="preserve"> </w:t>
            </w:r>
            <w:r w:rsidRPr="001815B8">
              <w:rPr>
                <w:rFonts w:hint="eastAsia"/>
              </w:rPr>
              <w:t>15</w:t>
            </w:r>
            <w:r w:rsidRPr="001815B8">
              <w:t>:30~1</w:t>
            </w:r>
            <w:r>
              <w:rPr>
                <w:rFonts w:hint="eastAsia"/>
              </w:rPr>
              <w:t>7</w:t>
            </w:r>
            <w:r w:rsidRPr="001815B8">
              <w:t>:</w:t>
            </w:r>
            <w:r>
              <w:rPr>
                <w:rFonts w:hint="eastAsia"/>
              </w:rPr>
              <w:t>0</w:t>
            </w:r>
            <w:r w:rsidRPr="001815B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41"/>
            </w:pPr>
            <w:r w:rsidRPr="001815B8">
              <w:rPr>
                <w:rFonts w:hint="eastAsia"/>
              </w:rPr>
              <w:t>幼</w:t>
            </w:r>
            <w:r w:rsidRPr="001815B8">
              <w:t>~</w:t>
            </w:r>
            <w:r>
              <w:rPr>
                <w:rFonts w:hint="eastAsia"/>
              </w:rPr>
              <w:t>2</w:t>
            </w:r>
            <w:r w:rsidRPr="001815B8">
              <w:rPr>
                <w:rFonts w:hint="eastAsia"/>
              </w:rPr>
              <w:t>年級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84" w:right="1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3/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216" w:right="17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34" w:right="9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right="10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1815B8">
              <w:rPr>
                <w:sz w:val="28"/>
                <w:szCs w:val="28"/>
              </w:rPr>
              <w:t>00</w:t>
            </w:r>
            <w:r w:rsidRPr="001815B8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FA7146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81" w:right="54"/>
            </w:pPr>
            <w:r w:rsidRPr="00FA7146">
              <w:rPr>
                <w:rFonts w:hint="eastAsia"/>
              </w:rPr>
              <w:t>龍騰專業</w:t>
            </w:r>
            <w:r w:rsidRPr="00FA7146">
              <w:t xml:space="preserve"> 0912551477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thinThickMediumGap" w:sz="8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04"/>
              <w:jc w:val="left"/>
            </w:pPr>
            <w:r w:rsidRPr="001815B8">
              <w:rPr>
                <w:rFonts w:hint="eastAsia"/>
              </w:rPr>
              <w:t>器材租借費</w:t>
            </w:r>
            <w:r w:rsidRPr="001815B8">
              <w:t xml:space="preserve"> </w:t>
            </w:r>
            <w:r>
              <w:rPr>
                <w:rFonts w:hint="eastAsia"/>
              </w:rPr>
              <w:t>3</w:t>
            </w:r>
            <w:r w:rsidRPr="001815B8">
              <w:t xml:space="preserve">00 </w:t>
            </w:r>
            <w:r w:rsidRPr="001815B8">
              <w:rPr>
                <w:rFonts w:hint="eastAsia"/>
              </w:rPr>
              <w:t>元</w:t>
            </w:r>
          </w:p>
        </w:tc>
      </w:tr>
      <w:tr w:rsidR="0056592D" w:rsidTr="00F71F18">
        <w:trPr>
          <w:trHeight w:val="635"/>
        </w:trPr>
        <w:tc>
          <w:tcPr>
            <w:tcW w:w="670" w:type="dxa"/>
            <w:tcBorders>
              <w:top w:val="single" w:sz="6" w:space="0" w:color="000000"/>
              <w:left w:val="thinThickMediumGap" w:sz="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0" w:line="0" w:lineRule="atLeast"/>
              <w:jc w:val="left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before="196" w:line="0" w:lineRule="atLeast"/>
              <w:ind w:left="39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56" w:right="13"/>
              <w:rPr>
                <w:b/>
                <w:bCs/>
                <w:sz w:val="28"/>
                <w:szCs w:val="28"/>
              </w:rPr>
            </w:pPr>
            <w:r w:rsidRPr="00560929">
              <w:rPr>
                <w:rFonts w:hint="eastAsia"/>
                <w:b/>
                <w:bCs/>
                <w:sz w:val="28"/>
                <w:szCs w:val="28"/>
              </w:rPr>
              <w:t>歡樂體能社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64" w:right="20"/>
            </w:pPr>
            <w:r w:rsidRPr="001815B8">
              <w:rPr>
                <w:rFonts w:hint="eastAsia"/>
              </w:rPr>
              <w:t>每週</w:t>
            </w:r>
            <w:r>
              <w:rPr>
                <w:rFonts w:hint="eastAsia"/>
              </w:rPr>
              <w:t>五</w:t>
            </w:r>
            <w:r w:rsidRPr="001815B8">
              <w:t xml:space="preserve"> </w:t>
            </w:r>
            <w:r w:rsidRPr="001815B8">
              <w:rPr>
                <w:rFonts w:hint="eastAsia"/>
              </w:rPr>
              <w:t>1</w:t>
            </w:r>
            <w:r>
              <w:t>5</w:t>
            </w:r>
            <w:r w:rsidRPr="001815B8">
              <w:t>:</w:t>
            </w:r>
            <w:r>
              <w:rPr>
                <w:rFonts w:hint="eastAsia"/>
              </w:rPr>
              <w:t>3</w:t>
            </w:r>
            <w:r w:rsidRPr="001815B8">
              <w:t>0~17:00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030BF4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41"/>
            </w:pPr>
            <w:r w:rsidRPr="00030BF4">
              <w:rPr>
                <w:rFonts w:hint="eastAsia"/>
              </w:rPr>
              <w:t>幼兒園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83" w:right="1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1815B8">
              <w:rPr>
                <w:sz w:val="28"/>
                <w:szCs w:val="28"/>
              </w:rPr>
              <w:t>/1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215" w:right="178"/>
              <w:rPr>
                <w:sz w:val="28"/>
                <w:szCs w:val="28"/>
              </w:rPr>
            </w:pPr>
            <w:r w:rsidRPr="001815B8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34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right="105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</w:t>
            </w:r>
            <w:r w:rsidRPr="001815B8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81" w:right="54"/>
            </w:pPr>
            <w:r w:rsidRPr="00FA7146">
              <w:rPr>
                <w:rFonts w:hint="eastAsia"/>
              </w:rPr>
              <w:t>龍騰專業</w:t>
            </w:r>
            <w:r w:rsidRPr="00FA7146">
              <w:t xml:space="preserve"> 0912551477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nThickMediumGap" w:sz="8" w:space="0" w:color="000000"/>
            </w:tcBorders>
            <w:vAlign w:val="center"/>
          </w:tcPr>
          <w:p w:rsidR="0056592D" w:rsidRPr="001815B8" w:rsidRDefault="0056592D" w:rsidP="0056592D">
            <w:pPr>
              <w:pStyle w:val="TableParagraph"/>
              <w:kinsoku w:val="0"/>
              <w:overflowPunct w:val="0"/>
              <w:spacing w:line="0" w:lineRule="atLeast"/>
              <w:ind w:left="104"/>
              <w:jc w:val="left"/>
            </w:pPr>
          </w:p>
        </w:tc>
      </w:tr>
    </w:tbl>
    <w:p w:rsidR="00F76FBE" w:rsidRPr="00F76FBE" w:rsidRDefault="00F76FBE" w:rsidP="00F76FBE">
      <w:pPr>
        <w:pStyle w:val="a3"/>
        <w:tabs>
          <w:tab w:val="left" w:pos="2251"/>
          <w:tab w:val="left" w:pos="3375"/>
          <w:tab w:val="left" w:pos="3934"/>
          <w:tab w:val="left" w:pos="6459"/>
          <w:tab w:val="left" w:pos="9543"/>
          <w:tab w:val="left" w:pos="10102"/>
          <w:tab w:val="left" w:pos="13188"/>
        </w:tabs>
        <w:kinsoku w:val="0"/>
        <w:overflowPunct w:val="0"/>
        <w:spacing w:before="351" w:line="240" w:lineRule="auto"/>
        <w:ind w:left="152"/>
      </w:pPr>
      <w:r>
        <w:rPr>
          <w:rFonts w:hint="eastAsia"/>
          <w:b/>
          <w:bCs/>
        </w:rPr>
        <w:t>選課同學：</w:t>
      </w:r>
      <w:r w:rsidRPr="00F76FBE">
        <w:rPr>
          <w:rFonts w:hint="eastAsia"/>
          <w:b/>
          <w:bCs/>
          <w:u w:val="single"/>
        </w:rPr>
        <w:t xml:space="preserve">　　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rFonts w:hint="eastAsia"/>
          <w:b/>
          <w:bCs/>
        </w:rPr>
        <w:t>班</w:t>
      </w:r>
      <w:r>
        <w:rPr>
          <w:b/>
          <w:bCs/>
        </w:rPr>
        <w:tab/>
      </w:r>
      <w:r>
        <w:rPr>
          <w:rFonts w:hint="eastAsia"/>
          <w:b/>
          <w:bCs/>
        </w:rPr>
        <w:t>姓名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rFonts w:hint="eastAsia"/>
          <w:b/>
          <w:bCs/>
          <w:spacing w:val="-3"/>
        </w:rPr>
        <w:t>連</w:t>
      </w:r>
      <w:r>
        <w:rPr>
          <w:rFonts w:hint="eastAsia"/>
          <w:b/>
          <w:bCs/>
        </w:rPr>
        <w:t>絡電話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家長簽章</w:t>
      </w:r>
      <w:r>
        <w:rPr>
          <w:rFonts w:ascii="Times New Roman" w:cs="Times New Roman"/>
          <w:b/>
          <w:bCs/>
          <w:u w:val="single"/>
        </w:rPr>
        <w:t xml:space="preserve"> </w:t>
      </w:r>
      <w:r>
        <w:rPr>
          <w:rFonts w:ascii="Times New Roman" w:cs="Times New Roman"/>
          <w:b/>
          <w:bCs/>
          <w:u w:val="single"/>
        </w:rPr>
        <w:tab/>
      </w:r>
    </w:p>
    <w:sectPr w:rsidR="00F76FBE" w:rsidRPr="00F76FBE" w:rsidSect="00F65583">
      <w:pgSz w:w="16838" w:h="11906" w:orient="landscape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11" w:rsidRDefault="00854311" w:rsidP="00095875">
      <w:r>
        <w:separator/>
      </w:r>
    </w:p>
  </w:endnote>
  <w:endnote w:type="continuationSeparator" w:id="0">
    <w:p w:rsidR="00854311" w:rsidRDefault="00854311" w:rsidP="000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11" w:rsidRDefault="00854311" w:rsidP="00095875">
      <w:r>
        <w:separator/>
      </w:r>
    </w:p>
  </w:footnote>
  <w:footnote w:type="continuationSeparator" w:id="0">
    <w:p w:rsidR="00854311" w:rsidRDefault="00854311" w:rsidP="0009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C"/>
    <w:rsid w:val="00030BF4"/>
    <w:rsid w:val="00031422"/>
    <w:rsid w:val="00032259"/>
    <w:rsid w:val="00095875"/>
    <w:rsid w:val="001815B8"/>
    <w:rsid w:val="0025074C"/>
    <w:rsid w:val="002719D5"/>
    <w:rsid w:val="00294BC3"/>
    <w:rsid w:val="00314800"/>
    <w:rsid w:val="00354356"/>
    <w:rsid w:val="005010BC"/>
    <w:rsid w:val="00560929"/>
    <w:rsid w:val="0056592D"/>
    <w:rsid w:val="006E5BBF"/>
    <w:rsid w:val="007E407C"/>
    <w:rsid w:val="00854311"/>
    <w:rsid w:val="00AE53F8"/>
    <w:rsid w:val="00B06ED0"/>
    <w:rsid w:val="00C31402"/>
    <w:rsid w:val="00F65583"/>
    <w:rsid w:val="00F71F18"/>
    <w:rsid w:val="00F76FBE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AFAA3"/>
  <w15:chartTrackingRefBased/>
  <w15:docId w15:val="{36B962BD-19A1-4A65-B6A3-1DDC6CD1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74C"/>
    <w:pPr>
      <w:autoSpaceDE w:val="0"/>
      <w:autoSpaceDN w:val="0"/>
      <w:adjustRightInd w:val="0"/>
      <w:spacing w:line="364" w:lineRule="exact"/>
      <w:ind w:left="106"/>
    </w:pPr>
    <w:rPr>
      <w:rFonts w:ascii="新細明體" w:eastAsia="新細明體" w:hAnsi="Times New Roman" w:cs="新細明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5074C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074C"/>
    <w:pPr>
      <w:autoSpaceDE w:val="0"/>
      <w:autoSpaceDN w:val="0"/>
      <w:adjustRightInd w:val="0"/>
      <w:spacing w:before="166"/>
      <w:jc w:val="center"/>
    </w:pPr>
    <w:rPr>
      <w:rFonts w:ascii="新細明體" w:eastAsia="新細明體" w:hAnsi="Times New Roman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9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58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587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student-activity</dc:creator>
  <cp:keywords/>
  <dc:description/>
  <cp:lastModifiedBy>student-activity</cp:lastModifiedBy>
  <cp:revision>6</cp:revision>
  <cp:lastPrinted>2021-02-26T01:08:00Z</cp:lastPrinted>
  <dcterms:created xsi:type="dcterms:W3CDTF">2021-02-24T02:08:00Z</dcterms:created>
  <dcterms:modified xsi:type="dcterms:W3CDTF">2021-02-26T03:21:00Z</dcterms:modified>
</cp:coreProperties>
</file>